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E22F2C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1B5C55ED" w:rsidR="003D005F" w:rsidRPr="00E22F2C" w:rsidRDefault="00E22F2C" w:rsidP="00E22F2C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pl-PL"/>
              </w:rPr>
            </w:pPr>
            <w:r w:rsidRPr="00E22F2C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3D005F" w:rsidRPr="00E22F2C">
              <w:rPr>
                <w:b/>
                <w:sz w:val="20"/>
                <w:szCs w:val="20"/>
                <w:lang w:val="pl-PL"/>
              </w:rPr>
              <w:t>1</w:t>
            </w:r>
            <w:r w:rsidR="003D005F" w:rsidRPr="00E22F2C">
              <w:rPr>
                <w:sz w:val="20"/>
                <w:szCs w:val="20"/>
                <w:lang w:val="pl-PL"/>
              </w:rPr>
              <w:t xml:space="preserve">: 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 xml:space="preserve">Wraz z otwarciem </w:t>
            </w:r>
            <w:r w:rsidR="00647B38">
              <w:rPr>
                <w:rFonts w:eastAsia="Times New Roman"/>
                <w:sz w:val="20"/>
                <w:szCs w:val="20"/>
                <w:lang w:val="pl-PL"/>
              </w:rPr>
              <w:t>O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 xml:space="preserve">ddziału </w:t>
            </w:r>
            <w:r w:rsidR="00647B38">
              <w:rPr>
                <w:rFonts w:eastAsia="Times New Roman"/>
                <w:sz w:val="20"/>
                <w:szCs w:val="20"/>
                <w:lang w:val="pl-PL"/>
              </w:rPr>
              <w:t>Z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>achodniego 24 kwietnia 2026 r. firma Clark znacznie przyspiesza rozwój sprzedaży bezpośredniej w Zagłębiu Ruhry</w:t>
            </w:r>
          </w:p>
          <w:p w14:paraId="2E149F99" w14:textId="53A99813" w:rsidR="003D005F" w:rsidRPr="00E22F2C" w:rsidRDefault="003D005F" w:rsidP="003D005F">
            <w:pPr>
              <w:pStyle w:val="Default"/>
              <w:rPr>
                <w:sz w:val="20"/>
                <w:szCs w:val="20"/>
                <w:lang w:val="pl-PL"/>
              </w:rPr>
            </w:pPr>
          </w:p>
        </w:tc>
      </w:tr>
    </w:tbl>
    <w:p w14:paraId="4F7ACFFF" w14:textId="77777777" w:rsidR="003D005F" w:rsidRPr="00E22F2C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pl-PL"/>
        </w:rPr>
      </w:pPr>
      <w:r w:rsidRPr="00E22F2C">
        <w:rPr>
          <w:rFonts w:ascii="Arial" w:hAnsi="Arial" w:cs="Arial"/>
          <w:b/>
          <w:noProof/>
          <w:color w:val="F96915"/>
          <w:sz w:val="20"/>
          <w:szCs w:val="20"/>
          <w:lang w:val="pl-PL" w:eastAsia="de-DE"/>
        </w:rPr>
        <w:drawing>
          <wp:inline distT="0" distB="0" distL="0" distR="0" wp14:anchorId="358A4640" wp14:editId="78C99D69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3452F" w:rsidRPr="00647B38" w14:paraId="28BE0D5B" w14:textId="77777777" w:rsidTr="00C81F7E">
        <w:trPr>
          <w:trHeight w:val="2960"/>
        </w:trPr>
        <w:tc>
          <w:tcPr>
            <w:tcW w:w="4691" w:type="dxa"/>
          </w:tcPr>
          <w:p w14:paraId="3A147D7E" w14:textId="40592157" w:rsidR="00C3452F" w:rsidRPr="00E22F2C" w:rsidRDefault="00E22F2C" w:rsidP="00E22F2C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pl-PL"/>
              </w:rPr>
            </w:pPr>
            <w:r w:rsidRPr="00E22F2C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C3452F" w:rsidRPr="00E22F2C">
              <w:rPr>
                <w:b/>
                <w:sz w:val="20"/>
                <w:szCs w:val="20"/>
                <w:lang w:val="pl-PL"/>
              </w:rPr>
              <w:t>2</w:t>
            </w:r>
            <w:r w:rsidR="00C3452F" w:rsidRPr="00E22F2C">
              <w:rPr>
                <w:sz w:val="20"/>
                <w:szCs w:val="20"/>
                <w:lang w:val="pl-PL"/>
              </w:rPr>
              <w:t xml:space="preserve">: </w:t>
            </w:r>
            <w:r w:rsidR="00647B38" w:rsidRPr="00E22F2C">
              <w:rPr>
                <w:sz w:val="20"/>
                <w:szCs w:val="20"/>
                <w:lang w:val="pl-PL"/>
              </w:rPr>
              <w:t xml:space="preserve">W oddziale </w:t>
            </w:r>
            <w:r w:rsidR="00647B38">
              <w:rPr>
                <w:sz w:val="20"/>
                <w:szCs w:val="20"/>
                <w:lang w:val="pl-PL"/>
              </w:rPr>
              <w:t>Zachodnim</w:t>
            </w:r>
            <w:r w:rsidR="00647B38" w:rsidRPr="00E22F2C">
              <w:rPr>
                <w:sz w:val="20"/>
                <w:szCs w:val="20"/>
                <w:lang w:val="pl-PL"/>
              </w:rPr>
              <w:t xml:space="preserve"> oprócz magazynu, warsztatu, powierzchni wystawowych, nowoczesnych biur i sal konferencyjnych znajduje się również centrum rozwoju i badań R&amp;D</w:t>
            </w:r>
          </w:p>
          <w:p w14:paraId="3F1F243D" w14:textId="77777777" w:rsidR="00C3452F" w:rsidRPr="00E22F2C" w:rsidRDefault="00C3452F" w:rsidP="00C81F7E">
            <w:pPr>
              <w:pStyle w:val="Default"/>
              <w:rPr>
                <w:sz w:val="20"/>
                <w:szCs w:val="20"/>
                <w:lang w:val="pl-PL"/>
              </w:rPr>
            </w:pPr>
          </w:p>
        </w:tc>
      </w:tr>
    </w:tbl>
    <w:p w14:paraId="1E1323B1" w14:textId="77777777" w:rsidR="00C3452F" w:rsidRPr="00E22F2C" w:rsidRDefault="00C3452F" w:rsidP="00C3452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pl-PL"/>
        </w:rPr>
      </w:pPr>
      <w:r w:rsidRPr="00E22F2C">
        <w:rPr>
          <w:rFonts w:ascii="Arial" w:hAnsi="Arial" w:cs="Arial"/>
          <w:b/>
          <w:noProof/>
          <w:color w:val="F96915"/>
          <w:sz w:val="20"/>
          <w:szCs w:val="20"/>
          <w:lang w:val="pl-PL" w:eastAsia="de-DE"/>
        </w:rPr>
        <w:drawing>
          <wp:inline distT="0" distB="0" distL="0" distR="0" wp14:anchorId="01CAD7D3" wp14:editId="5D36E1CE">
            <wp:extent cx="2897006" cy="1881266"/>
            <wp:effectExtent l="0" t="0" r="0" b="0"/>
            <wp:docPr id="800145175" name="Diagramm 80014517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66364F" w:rsidRPr="00647B38" w14:paraId="4829CD52" w14:textId="77777777" w:rsidTr="00D76F22">
        <w:trPr>
          <w:trHeight w:val="2960"/>
        </w:trPr>
        <w:tc>
          <w:tcPr>
            <w:tcW w:w="4691" w:type="dxa"/>
          </w:tcPr>
          <w:p w14:paraId="51816545" w14:textId="3660E1F2" w:rsidR="0066364F" w:rsidRPr="00E22F2C" w:rsidRDefault="00E22F2C" w:rsidP="00E22F2C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pl-PL"/>
              </w:rPr>
            </w:pPr>
            <w:r w:rsidRPr="00E22F2C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447FA2" w:rsidRPr="00E22F2C">
              <w:rPr>
                <w:b/>
                <w:sz w:val="20"/>
                <w:szCs w:val="20"/>
                <w:lang w:val="pl-PL"/>
              </w:rPr>
              <w:t>3</w:t>
            </w:r>
            <w:r w:rsidR="0066364F" w:rsidRPr="00E22F2C">
              <w:rPr>
                <w:sz w:val="20"/>
                <w:szCs w:val="20"/>
                <w:lang w:val="pl-PL"/>
              </w:rPr>
              <w:t xml:space="preserve">: </w:t>
            </w:r>
            <w:r w:rsidR="00647B38" w:rsidRPr="00E22F2C">
              <w:rPr>
                <w:bCs/>
                <w:sz w:val="20"/>
                <w:szCs w:val="20"/>
                <w:lang w:val="pl-PL"/>
              </w:rPr>
              <w:t xml:space="preserve">Modele </w:t>
            </w:r>
            <w:r w:rsidR="00647B38">
              <w:rPr>
                <w:bCs/>
                <w:sz w:val="20"/>
                <w:szCs w:val="20"/>
                <w:lang w:val="pl-PL"/>
              </w:rPr>
              <w:t>C</w:t>
            </w:r>
            <w:r w:rsidR="00647B38" w:rsidRPr="00E22F2C">
              <w:rPr>
                <w:bCs/>
                <w:sz w:val="20"/>
                <w:szCs w:val="20"/>
                <w:lang w:val="pl-PL"/>
              </w:rPr>
              <w:t>rossover łączą zalety ekologicznych wózków widłowych elektrycznych z wszechstronnością i wytrzymałością tradycyjnych wózków widłowych z silnikiem diesla i gazowym</w:t>
            </w:r>
          </w:p>
          <w:p w14:paraId="6C16F7B5" w14:textId="77777777" w:rsidR="0066364F" w:rsidRPr="00E22F2C" w:rsidRDefault="0066364F" w:rsidP="00D76F22">
            <w:pPr>
              <w:pStyle w:val="Default"/>
              <w:rPr>
                <w:sz w:val="20"/>
                <w:szCs w:val="20"/>
                <w:lang w:val="pl-PL"/>
              </w:rPr>
            </w:pPr>
          </w:p>
        </w:tc>
      </w:tr>
    </w:tbl>
    <w:p w14:paraId="06B6924B" w14:textId="77777777" w:rsidR="0066364F" w:rsidRPr="00E22F2C" w:rsidRDefault="0066364F" w:rsidP="0066364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pl-PL"/>
        </w:rPr>
      </w:pPr>
      <w:r w:rsidRPr="00E22F2C">
        <w:rPr>
          <w:rFonts w:ascii="Arial" w:hAnsi="Arial" w:cs="Arial"/>
          <w:b/>
          <w:noProof/>
          <w:color w:val="F96915"/>
          <w:sz w:val="20"/>
          <w:szCs w:val="20"/>
          <w:lang w:val="pl-PL" w:eastAsia="de-DE"/>
        </w:rPr>
        <w:drawing>
          <wp:inline distT="0" distB="0" distL="0" distR="0" wp14:anchorId="2516F002" wp14:editId="28799668">
            <wp:extent cx="2897006" cy="1881266"/>
            <wp:effectExtent l="0" t="0" r="0" b="0"/>
            <wp:docPr id="1940739797" name="Diagramm 19407397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66364F" w:rsidRPr="00647B38" w14:paraId="7E9E9C4B" w14:textId="77777777" w:rsidTr="00D76F22">
        <w:trPr>
          <w:trHeight w:val="2960"/>
        </w:trPr>
        <w:tc>
          <w:tcPr>
            <w:tcW w:w="4691" w:type="dxa"/>
          </w:tcPr>
          <w:p w14:paraId="619489B9" w14:textId="24352D60" w:rsidR="0066364F" w:rsidRPr="00E22F2C" w:rsidRDefault="00E22F2C" w:rsidP="00E22F2C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pl-PL"/>
              </w:rPr>
            </w:pPr>
            <w:r w:rsidRPr="00E22F2C">
              <w:rPr>
                <w:b/>
                <w:sz w:val="20"/>
                <w:szCs w:val="20"/>
                <w:lang w:val="pl-PL"/>
              </w:rPr>
              <w:lastRenderedPageBreak/>
              <w:t xml:space="preserve">Obraz </w:t>
            </w:r>
            <w:r w:rsidR="0066364F" w:rsidRPr="00E22F2C">
              <w:rPr>
                <w:b/>
                <w:sz w:val="20"/>
                <w:szCs w:val="20"/>
                <w:lang w:val="pl-PL"/>
              </w:rPr>
              <w:t>4</w:t>
            </w:r>
            <w:r w:rsidR="0066364F" w:rsidRPr="00E22F2C">
              <w:rPr>
                <w:sz w:val="20"/>
                <w:szCs w:val="20"/>
                <w:lang w:val="pl-PL"/>
              </w:rPr>
              <w:t xml:space="preserve">: 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 xml:space="preserve">„Nasi klienci korzystają z ekskluzywnych porad bezpośrednio od producenta. Chcemy nie tylko lepiej zrozumieć wymagania rynku, ale także szybciej i bardziej precyzyjnie na nie reagować” – mówi Dirk Blanke, </w:t>
            </w:r>
            <w:r w:rsidR="00647B38">
              <w:rPr>
                <w:rFonts w:eastAsia="Times New Roman"/>
                <w:sz w:val="20"/>
                <w:szCs w:val="20"/>
                <w:lang w:val="pl-PL"/>
              </w:rPr>
              <w:t>Dyrektor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 xml:space="preserve"> </w:t>
            </w:r>
            <w:r w:rsidR="00647B38">
              <w:rPr>
                <w:rFonts w:eastAsia="Times New Roman"/>
                <w:sz w:val="20"/>
                <w:szCs w:val="20"/>
                <w:lang w:val="pl-PL"/>
              </w:rPr>
              <w:t>R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 xml:space="preserve">egionalny i </w:t>
            </w:r>
            <w:r w:rsidR="00647B38">
              <w:rPr>
                <w:rFonts w:eastAsia="Times New Roman"/>
                <w:sz w:val="20"/>
                <w:szCs w:val="20"/>
                <w:lang w:val="pl-PL"/>
              </w:rPr>
              <w:t>Dyrektor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 xml:space="preserve"> </w:t>
            </w:r>
            <w:r w:rsidR="00647B38">
              <w:rPr>
                <w:rFonts w:eastAsia="Times New Roman"/>
                <w:sz w:val="20"/>
                <w:szCs w:val="20"/>
                <w:lang w:val="pl-PL"/>
              </w:rPr>
              <w:t>O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 xml:space="preserve">ddziału </w:t>
            </w:r>
            <w:r w:rsidR="00647B38">
              <w:rPr>
                <w:rFonts w:eastAsia="Times New Roman"/>
                <w:sz w:val="20"/>
                <w:szCs w:val="20"/>
                <w:lang w:val="pl-PL"/>
              </w:rPr>
              <w:t>Z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>achodniego Clark</w:t>
            </w:r>
          </w:p>
          <w:p w14:paraId="1A7466F6" w14:textId="77777777" w:rsidR="0066364F" w:rsidRPr="00E22F2C" w:rsidRDefault="0066364F" w:rsidP="00D76F22">
            <w:pPr>
              <w:pStyle w:val="Default"/>
              <w:rPr>
                <w:sz w:val="20"/>
                <w:szCs w:val="20"/>
                <w:lang w:val="pl-PL"/>
              </w:rPr>
            </w:pPr>
          </w:p>
        </w:tc>
      </w:tr>
    </w:tbl>
    <w:p w14:paraId="25DEDA8A" w14:textId="77777777" w:rsidR="0066364F" w:rsidRPr="00E22F2C" w:rsidRDefault="0066364F" w:rsidP="0066364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pl-PL"/>
        </w:rPr>
      </w:pPr>
      <w:r w:rsidRPr="00E22F2C">
        <w:rPr>
          <w:rFonts w:ascii="Arial" w:hAnsi="Arial" w:cs="Arial"/>
          <w:b/>
          <w:noProof/>
          <w:color w:val="F96915"/>
          <w:sz w:val="20"/>
          <w:szCs w:val="20"/>
          <w:lang w:val="pl-PL" w:eastAsia="de-DE"/>
        </w:rPr>
        <w:drawing>
          <wp:inline distT="0" distB="0" distL="0" distR="0" wp14:anchorId="7172AC2F" wp14:editId="5B8BDD0F">
            <wp:extent cx="2897006" cy="1881266"/>
            <wp:effectExtent l="0" t="0" r="0" b="0"/>
            <wp:docPr id="1000554139" name="Diagramm 100055413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47FA2" w:rsidRPr="00647B38" w14:paraId="6CC70651" w14:textId="77777777" w:rsidTr="009D65B2">
        <w:trPr>
          <w:trHeight w:val="2960"/>
        </w:trPr>
        <w:tc>
          <w:tcPr>
            <w:tcW w:w="4691" w:type="dxa"/>
          </w:tcPr>
          <w:p w14:paraId="22DD93DD" w14:textId="61DB0B12" w:rsidR="00447FA2" w:rsidRPr="00E22F2C" w:rsidRDefault="00E22F2C" w:rsidP="009D65B2">
            <w:pPr>
              <w:pStyle w:val="Default"/>
              <w:tabs>
                <w:tab w:val="left" w:pos="284"/>
              </w:tabs>
              <w:spacing w:line="276" w:lineRule="auto"/>
              <w:ind w:left="993" w:hanging="709"/>
              <w:rPr>
                <w:sz w:val="20"/>
                <w:szCs w:val="20"/>
                <w:lang w:val="pl-PL"/>
              </w:rPr>
            </w:pPr>
            <w:r w:rsidRPr="00E22F2C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447FA2" w:rsidRPr="00E22F2C">
              <w:rPr>
                <w:b/>
                <w:sz w:val="20"/>
                <w:szCs w:val="20"/>
                <w:lang w:val="pl-PL"/>
              </w:rPr>
              <w:t>5</w:t>
            </w:r>
            <w:r w:rsidR="00447FA2" w:rsidRPr="00E22F2C">
              <w:rPr>
                <w:sz w:val="20"/>
                <w:szCs w:val="20"/>
                <w:lang w:val="pl-PL"/>
              </w:rPr>
              <w:t xml:space="preserve">: 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 xml:space="preserve">„Otwarcie </w:t>
            </w:r>
            <w:r w:rsidR="00647B38">
              <w:rPr>
                <w:rFonts w:eastAsia="Times New Roman"/>
                <w:sz w:val="20"/>
                <w:szCs w:val="20"/>
                <w:lang w:val="pl-PL"/>
              </w:rPr>
              <w:t>O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 xml:space="preserve">ddziału </w:t>
            </w:r>
            <w:r w:rsidR="00647B38">
              <w:rPr>
                <w:rFonts w:eastAsia="Times New Roman"/>
                <w:sz w:val="20"/>
                <w:szCs w:val="20"/>
                <w:lang w:val="pl-PL"/>
              </w:rPr>
              <w:t>Z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 xml:space="preserve">achodniego stanowi wyraźne potwierdzenie naszego zaangażowania w lokalizację w Duisburgu i jest istotnym krokiem w ramach naszej strategii rozwoju w Europie” – wyjaśnia Stefan Budweit, </w:t>
            </w:r>
            <w:r w:rsidR="00647B38">
              <w:rPr>
                <w:rFonts w:eastAsia="Times New Roman"/>
                <w:sz w:val="20"/>
                <w:szCs w:val="20"/>
                <w:lang w:val="pl-PL"/>
              </w:rPr>
              <w:t>P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 xml:space="preserve">rezes i </w:t>
            </w:r>
            <w:r w:rsidR="00647B38">
              <w:rPr>
                <w:rFonts w:eastAsia="Times New Roman"/>
                <w:sz w:val="20"/>
                <w:szCs w:val="20"/>
                <w:lang w:val="pl-PL"/>
              </w:rPr>
              <w:t>D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 xml:space="preserve">yrektor </w:t>
            </w:r>
            <w:r w:rsidR="00647B38">
              <w:rPr>
                <w:rFonts w:eastAsia="Times New Roman"/>
                <w:sz w:val="20"/>
                <w:szCs w:val="20"/>
                <w:lang w:val="pl-PL"/>
              </w:rPr>
              <w:t>G</w:t>
            </w:r>
            <w:r w:rsidR="00647B38" w:rsidRPr="00E22F2C">
              <w:rPr>
                <w:rFonts w:eastAsia="Times New Roman"/>
                <w:sz w:val="20"/>
                <w:szCs w:val="20"/>
                <w:lang w:val="pl-PL"/>
              </w:rPr>
              <w:t>eneralny Clark Europe</w:t>
            </w:r>
          </w:p>
          <w:p w14:paraId="297E4919" w14:textId="77777777" w:rsidR="00447FA2" w:rsidRPr="00E22F2C" w:rsidRDefault="00447FA2" w:rsidP="009D65B2">
            <w:pPr>
              <w:pStyle w:val="Default"/>
              <w:rPr>
                <w:sz w:val="20"/>
                <w:szCs w:val="20"/>
                <w:lang w:val="pl-PL"/>
              </w:rPr>
            </w:pPr>
          </w:p>
        </w:tc>
      </w:tr>
    </w:tbl>
    <w:p w14:paraId="2A4A4125" w14:textId="77777777" w:rsidR="00447FA2" w:rsidRPr="00E22F2C" w:rsidRDefault="00447FA2" w:rsidP="00447FA2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pl-PL"/>
        </w:rPr>
      </w:pPr>
      <w:r w:rsidRPr="00E22F2C">
        <w:rPr>
          <w:rFonts w:ascii="Arial" w:hAnsi="Arial" w:cs="Arial"/>
          <w:b/>
          <w:noProof/>
          <w:color w:val="F96915"/>
          <w:sz w:val="20"/>
          <w:szCs w:val="20"/>
          <w:lang w:val="pl-PL" w:eastAsia="de-DE"/>
        </w:rPr>
        <w:drawing>
          <wp:inline distT="0" distB="0" distL="0" distR="0" wp14:anchorId="7DB1FBAF" wp14:editId="26E3FC4E">
            <wp:extent cx="2897006" cy="1881266"/>
            <wp:effectExtent l="0" t="0" r="0" b="0"/>
            <wp:docPr id="648393045" name="Diagramm 64839304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p w14:paraId="04E7450E" w14:textId="77777777" w:rsidR="00647B38" w:rsidRPr="00E22F2C" w:rsidRDefault="00647B38" w:rsidP="00647B38">
      <w:pPr>
        <w:rPr>
          <w:rFonts w:ascii="Arial" w:hAnsi="Arial" w:cs="Arial"/>
          <w:iCs/>
          <w:sz w:val="20"/>
          <w:szCs w:val="20"/>
          <w:lang w:val="pl-PL"/>
        </w:rPr>
      </w:pPr>
    </w:p>
    <w:p w14:paraId="3750E8E0" w14:textId="77777777" w:rsidR="00647B38" w:rsidRPr="00E22F2C" w:rsidRDefault="00647B38" w:rsidP="00647B38">
      <w:pPr>
        <w:rPr>
          <w:rFonts w:ascii="Arial" w:hAnsi="Arial" w:cs="Arial"/>
          <w:sz w:val="20"/>
          <w:szCs w:val="20"/>
          <w:lang w:val="pl-PL"/>
        </w:rPr>
      </w:pPr>
      <w:r w:rsidRPr="00E22F2C">
        <w:rPr>
          <w:rFonts w:ascii="Arial" w:eastAsia="Times New Roman" w:hAnsi="Arial" w:cs="Arial"/>
          <w:sz w:val="20"/>
          <w:szCs w:val="20"/>
          <w:lang w:val="pl-PL" w:eastAsia="de-DE"/>
        </w:rPr>
        <w:t>Zdjęcia</w:t>
      </w:r>
      <w:r w:rsidRPr="00E22F2C">
        <w:rPr>
          <w:rFonts w:ascii="Arial" w:hAnsi="Arial" w:cs="Arial"/>
          <w:iCs/>
          <w:sz w:val="20"/>
          <w:szCs w:val="20"/>
          <w:lang w:val="pl-PL"/>
        </w:rPr>
        <w:t xml:space="preserve">: CLARK Europe – </w:t>
      </w:r>
      <w:r w:rsidRPr="00E22F2C">
        <w:rPr>
          <w:rFonts w:ascii="Arial" w:eastAsia="Times New Roman" w:hAnsi="Arial" w:cs="Arial"/>
          <w:sz w:val="20"/>
          <w:szCs w:val="20"/>
          <w:lang w:val="pl-PL" w:eastAsia="de-DE"/>
        </w:rPr>
        <w:t xml:space="preserve">Przedruk jest bezpłatny. Wymagana kopia publikacji. Więcej informacji można znaleźć w Internecie pod adresem </w:t>
      </w:r>
      <w:hyperlink r:id="rId33" w:history="1">
        <w:r w:rsidRPr="00E22F2C">
          <w:rPr>
            <w:rStyle w:val="Hyperlink"/>
            <w:rFonts w:ascii="Arial" w:hAnsi="Arial" w:cs="Arial"/>
            <w:sz w:val="20"/>
            <w:szCs w:val="20"/>
            <w:lang w:val="pl-PL"/>
          </w:rPr>
          <w:t>https://clarkmheu.com/de/niederlassung-west</w:t>
        </w:r>
      </w:hyperlink>
      <w:r w:rsidRPr="00E22F2C">
        <w:rPr>
          <w:rFonts w:ascii="Arial" w:hAnsi="Arial" w:cs="Arial"/>
          <w:sz w:val="20"/>
          <w:szCs w:val="20"/>
          <w:lang w:val="pl-PL"/>
        </w:rPr>
        <w:t xml:space="preserve"> lub </w:t>
      </w:r>
      <w:hyperlink r:id="rId34" w:history="1">
        <w:r w:rsidRPr="00E22F2C">
          <w:rPr>
            <w:rStyle w:val="Hyperlink"/>
            <w:rFonts w:ascii="Arial" w:hAnsi="Arial" w:cs="Arial"/>
            <w:sz w:val="20"/>
            <w:szCs w:val="20"/>
            <w:lang w:val="pl-PL"/>
          </w:rPr>
          <w:t>www.clarkmheu.com</w:t>
        </w:r>
      </w:hyperlink>
      <w:r w:rsidRPr="00E22F2C">
        <w:rPr>
          <w:rFonts w:ascii="Arial" w:hAnsi="Arial" w:cs="Arial"/>
          <w:sz w:val="20"/>
          <w:szCs w:val="20"/>
          <w:lang w:val="pl-PL"/>
        </w:rPr>
        <w:t xml:space="preserve"> lub na Facebooku pod adresem </w:t>
      </w:r>
      <w:hyperlink r:id="rId35" w:history="1">
        <w:r w:rsidRPr="00E22F2C">
          <w:rPr>
            <w:rStyle w:val="Hyperlink"/>
            <w:rFonts w:ascii="Arial" w:hAnsi="Arial" w:cs="Arial"/>
            <w:sz w:val="20"/>
            <w:szCs w:val="20"/>
            <w:lang w:val="pl-PL"/>
          </w:rPr>
          <w:t>www.facebook.com/CLARK.the.forklift</w:t>
        </w:r>
      </w:hyperlink>
    </w:p>
    <w:p w14:paraId="3602BB75" w14:textId="77777777" w:rsidR="00647B38" w:rsidRPr="00E22F2C" w:rsidRDefault="00647B38" w:rsidP="00647B38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21DE486E" w14:textId="77777777" w:rsidR="00647B38" w:rsidRPr="00E22F2C" w:rsidRDefault="00647B38" w:rsidP="00647B38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678D5E07" w14:textId="77777777" w:rsidR="00647B38" w:rsidRPr="00E22F2C" w:rsidRDefault="00647B38" w:rsidP="00647B38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  <w:r w:rsidRPr="00E22F2C">
        <w:rPr>
          <w:rStyle w:val="hps"/>
          <w:rFonts w:ascii="Arial" w:hAnsi="Arial" w:cs="Arial"/>
          <w:b/>
          <w:sz w:val="20"/>
          <w:szCs w:val="20"/>
          <w:lang w:val="pl-PL"/>
        </w:rPr>
        <w:t>Kontakt dla prasy:</w:t>
      </w:r>
    </w:p>
    <w:p w14:paraId="355D29FB" w14:textId="77777777" w:rsidR="00647B38" w:rsidRPr="00E22F2C" w:rsidRDefault="00647B38" w:rsidP="00647B38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E22F2C">
        <w:rPr>
          <w:rStyle w:val="hps"/>
          <w:rFonts w:ascii="Arial" w:hAnsi="Arial" w:cs="Arial"/>
          <w:sz w:val="20"/>
          <w:szCs w:val="20"/>
          <w:lang w:val="pl-PL"/>
        </w:rPr>
        <w:t>CLARK Europe GmbH</w:t>
      </w:r>
    </w:p>
    <w:p w14:paraId="52204A30" w14:textId="77777777" w:rsidR="00647B38" w:rsidRPr="00E22F2C" w:rsidRDefault="00647B38" w:rsidP="00647B38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E22F2C">
        <w:rPr>
          <w:rStyle w:val="hps"/>
          <w:rFonts w:ascii="Arial" w:hAnsi="Arial" w:cs="Arial"/>
          <w:sz w:val="20"/>
          <w:szCs w:val="20"/>
          <w:lang w:val="pl-PL"/>
        </w:rPr>
        <w:t>Sabine Barde</w:t>
      </w:r>
    </w:p>
    <w:p w14:paraId="3BCB02A2" w14:textId="77777777" w:rsidR="00647B38" w:rsidRPr="00E22F2C" w:rsidRDefault="00647B38" w:rsidP="00647B38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E22F2C">
        <w:rPr>
          <w:rStyle w:val="hps"/>
          <w:rFonts w:ascii="Arial" w:hAnsi="Arial" w:cs="Arial"/>
          <w:sz w:val="20"/>
          <w:szCs w:val="20"/>
          <w:lang w:val="pl-PL"/>
        </w:rPr>
        <w:t xml:space="preserve">Kierownik ds. komunikacji korporacyjnej </w:t>
      </w:r>
    </w:p>
    <w:p w14:paraId="7630C99B" w14:textId="77777777" w:rsidR="00647B38" w:rsidRPr="000A4218" w:rsidRDefault="00647B38" w:rsidP="00647B38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0A4218">
        <w:rPr>
          <w:rStyle w:val="hps"/>
          <w:rFonts w:ascii="Arial" w:hAnsi="Arial" w:cs="Arial"/>
          <w:sz w:val="20"/>
          <w:szCs w:val="20"/>
          <w:lang w:val="de-DE"/>
        </w:rPr>
        <w:t xml:space="preserve">Dr.-Alfred-Herrhausen-Allee 33 </w:t>
      </w:r>
    </w:p>
    <w:p w14:paraId="48B32775" w14:textId="77777777" w:rsidR="00647B38" w:rsidRPr="000A4218" w:rsidRDefault="00647B38" w:rsidP="00647B38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0A4218">
        <w:rPr>
          <w:rStyle w:val="hps"/>
          <w:rFonts w:ascii="Arial" w:hAnsi="Arial" w:cs="Arial"/>
          <w:sz w:val="20"/>
          <w:szCs w:val="20"/>
          <w:lang w:val="de-DE"/>
        </w:rPr>
        <w:t>47228 Duisburg</w:t>
      </w:r>
    </w:p>
    <w:p w14:paraId="1BFD9FC7" w14:textId="77777777" w:rsidR="00647B38" w:rsidRPr="000A4218" w:rsidRDefault="00647B38" w:rsidP="00647B38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0A4218">
        <w:rPr>
          <w:rStyle w:val="hps"/>
          <w:rFonts w:ascii="Arial" w:hAnsi="Arial" w:cs="Arial"/>
          <w:sz w:val="20"/>
          <w:szCs w:val="20"/>
          <w:lang w:val="de-DE"/>
        </w:rPr>
        <w:t>Mobil: +49 (0) 179 7488770</w:t>
      </w:r>
    </w:p>
    <w:p w14:paraId="6BE75AD3" w14:textId="77777777" w:rsidR="00647B38" w:rsidRPr="000A4218" w:rsidRDefault="00647B38" w:rsidP="00647B38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0A4218">
        <w:rPr>
          <w:rStyle w:val="hps"/>
          <w:rFonts w:ascii="Arial" w:hAnsi="Arial" w:cs="Arial"/>
          <w:sz w:val="20"/>
          <w:szCs w:val="20"/>
          <w:lang w:val="de-DE"/>
        </w:rPr>
        <w:t>E-Mail: sabinebarde@clarkmheu.com</w:t>
      </w:r>
    </w:p>
    <w:p w14:paraId="78A9F4F2" w14:textId="25944013" w:rsidR="00AD2F79" w:rsidRPr="00E22F2C" w:rsidRDefault="00647B38" w:rsidP="00647B38">
      <w:pPr>
        <w:rPr>
          <w:rFonts w:ascii="Arial" w:hAnsi="Arial" w:cs="Arial"/>
          <w:iCs/>
          <w:sz w:val="20"/>
          <w:szCs w:val="20"/>
          <w:lang w:val="pl-PL"/>
        </w:rPr>
      </w:pPr>
      <w:hyperlink r:id="rId36" w:history="1">
        <w:r w:rsidRPr="000A4218">
          <w:rPr>
            <w:rStyle w:val="Hyperlink"/>
            <w:rFonts w:ascii="Arial" w:hAnsi="Arial" w:cs="Arial"/>
            <w:color w:val="auto"/>
            <w:sz w:val="20"/>
            <w:szCs w:val="20"/>
            <w:u w:val="none"/>
            <w:lang w:val="de-DE"/>
          </w:rPr>
          <w:t>www.clarkmheu.com</w:t>
        </w:r>
      </w:hyperlink>
    </w:p>
    <w:sectPr w:rsidR="00AD2F79" w:rsidRPr="00E22F2C" w:rsidSect="000B22C3">
      <w:headerReference w:type="default" r:id="rId37"/>
      <w:footerReference w:type="default" r:id="rId38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D05561" w14:textId="77777777" w:rsidR="00DA646D" w:rsidRDefault="00DA646D" w:rsidP="001A30E8">
      <w:r>
        <w:separator/>
      </w:r>
    </w:p>
  </w:endnote>
  <w:endnote w:type="continuationSeparator" w:id="0">
    <w:p w14:paraId="387EB6A8" w14:textId="77777777" w:rsidR="00DA646D" w:rsidRDefault="00DA646D" w:rsidP="001A30E8">
      <w:r>
        <w:continuationSeparator/>
      </w:r>
    </w:p>
  </w:endnote>
  <w:endnote w:type="continuationNotice" w:id="1">
    <w:p w14:paraId="4D0B4436" w14:textId="77777777" w:rsidR="00DA646D" w:rsidRDefault="00DA646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3CA946A2" w:rsidR="003A629C" w:rsidRPr="00ED5D83" w:rsidRDefault="00D95D7D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Strona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z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4E4469" w14:textId="77777777" w:rsidR="00DA646D" w:rsidRDefault="00DA646D" w:rsidP="001A30E8">
      <w:r>
        <w:separator/>
      </w:r>
    </w:p>
  </w:footnote>
  <w:footnote w:type="continuationSeparator" w:id="0">
    <w:p w14:paraId="6A0E8407" w14:textId="77777777" w:rsidR="00DA646D" w:rsidRDefault="00DA646D" w:rsidP="001A30E8">
      <w:r>
        <w:continuationSeparator/>
      </w:r>
    </w:p>
  </w:footnote>
  <w:footnote w:type="continuationNotice" w:id="1">
    <w:p w14:paraId="7DC8B259" w14:textId="77777777" w:rsidR="00DA646D" w:rsidRDefault="00DA646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6E7AEAD" w14:textId="77777777" w:rsidR="00D95D7D" w:rsidRDefault="00D95D7D" w:rsidP="00D95D7D"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Przegląd obrazów</w:t>
                          </w:r>
                        </w:p>
                        <w:p w14:paraId="466FB87B" w14:textId="77777777" w:rsidR="003A629C" w:rsidRDefault="003A629C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06E7AEAD" w14:textId="77777777" w:rsidR="00D95D7D" w:rsidRDefault="00D95D7D" w:rsidP="00D95D7D">
                    <w:r w:rsidRPr="0048384D"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Przegląd obrazów</w:t>
                    </w:r>
                  </w:p>
                  <w:p w14:paraId="466FB87B" w14:textId="77777777" w:rsidR="003A629C" w:rsidRDefault="003A629C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199F"/>
    <w:rsid w:val="000273D2"/>
    <w:rsid w:val="000504AE"/>
    <w:rsid w:val="0005190E"/>
    <w:rsid w:val="00052168"/>
    <w:rsid w:val="00052799"/>
    <w:rsid w:val="00060ADF"/>
    <w:rsid w:val="00062F8E"/>
    <w:rsid w:val="0006473C"/>
    <w:rsid w:val="000705BF"/>
    <w:rsid w:val="0007555B"/>
    <w:rsid w:val="00076DDD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C5461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B5927"/>
    <w:rsid w:val="001E785B"/>
    <w:rsid w:val="00200535"/>
    <w:rsid w:val="00204D42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1085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E1422"/>
    <w:rsid w:val="003F04DC"/>
    <w:rsid w:val="003F4103"/>
    <w:rsid w:val="003F4A9A"/>
    <w:rsid w:val="003F673A"/>
    <w:rsid w:val="004062A2"/>
    <w:rsid w:val="00413B8C"/>
    <w:rsid w:val="00415B12"/>
    <w:rsid w:val="00416CAC"/>
    <w:rsid w:val="00444EE0"/>
    <w:rsid w:val="00447FA2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5B74"/>
    <w:rsid w:val="004967F1"/>
    <w:rsid w:val="004B07BF"/>
    <w:rsid w:val="004B73BB"/>
    <w:rsid w:val="004B74D7"/>
    <w:rsid w:val="004C329A"/>
    <w:rsid w:val="004C53AE"/>
    <w:rsid w:val="004C5581"/>
    <w:rsid w:val="004C67F8"/>
    <w:rsid w:val="004D7BC0"/>
    <w:rsid w:val="004E27F5"/>
    <w:rsid w:val="004F10CB"/>
    <w:rsid w:val="004F524E"/>
    <w:rsid w:val="0051272D"/>
    <w:rsid w:val="005160B2"/>
    <w:rsid w:val="005174FB"/>
    <w:rsid w:val="005262D4"/>
    <w:rsid w:val="00530392"/>
    <w:rsid w:val="00534CDF"/>
    <w:rsid w:val="005468A7"/>
    <w:rsid w:val="00551B8C"/>
    <w:rsid w:val="00552B91"/>
    <w:rsid w:val="00553557"/>
    <w:rsid w:val="00560E2A"/>
    <w:rsid w:val="00570F39"/>
    <w:rsid w:val="005722AA"/>
    <w:rsid w:val="005756C3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B7C7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B38"/>
    <w:rsid w:val="00647CF5"/>
    <w:rsid w:val="00661300"/>
    <w:rsid w:val="0066364F"/>
    <w:rsid w:val="006656D8"/>
    <w:rsid w:val="0067067F"/>
    <w:rsid w:val="006718B4"/>
    <w:rsid w:val="00675282"/>
    <w:rsid w:val="00692EB8"/>
    <w:rsid w:val="006A125C"/>
    <w:rsid w:val="006A2DBD"/>
    <w:rsid w:val="006A6625"/>
    <w:rsid w:val="006B6E92"/>
    <w:rsid w:val="006C039D"/>
    <w:rsid w:val="006C18C3"/>
    <w:rsid w:val="006C24E9"/>
    <w:rsid w:val="006C4E3B"/>
    <w:rsid w:val="006D71FF"/>
    <w:rsid w:val="006F1A7B"/>
    <w:rsid w:val="00706513"/>
    <w:rsid w:val="0072512B"/>
    <w:rsid w:val="007418F7"/>
    <w:rsid w:val="007425DA"/>
    <w:rsid w:val="007523EC"/>
    <w:rsid w:val="0075474F"/>
    <w:rsid w:val="00756FF0"/>
    <w:rsid w:val="0076238E"/>
    <w:rsid w:val="00763F30"/>
    <w:rsid w:val="00765836"/>
    <w:rsid w:val="00766711"/>
    <w:rsid w:val="0077447E"/>
    <w:rsid w:val="007800CD"/>
    <w:rsid w:val="00785F30"/>
    <w:rsid w:val="00787989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52AA"/>
    <w:rsid w:val="00827662"/>
    <w:rsid w:val="00834274"/>
    <w:rsid w:val="008648F0"/>
    <w:rsid w:val="008A6A84"/>
    <w:rsid w:val="008C2CAE"/>
    <w:rsid w:val="008C3697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075"/>
    <w:rsid w:val="00930E18"/>
    <w:rsid w:val="00933406"/>
    <w:rsid w:val="009361B7"/>
    <w:rsid w:val="0094659F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1CC2"/>
    <w:rsid w:val="009B735F"/>
    <w:rsid w:val="009B78C8"/>
    <w:rsid w:val="009C160B"/>
    <w:rsid w:val="009C28BB"/>
    <w:rsid w:val="009C68A5"/>
    <w:rsid w:val="009D3942"/>
    <w:rsid w:val="00A03421"/>
    <w:rsid w:val="00A1572D"/>
    <w:rsid w:val="00A222C7"/>
    <w:rsid w:val="00A22E15"/>
    <w:rsid w:val="00A23CA3"/>
    <w:rsid w:val="00A25219"/>
    <w:rsid w:val="00A3187C"/>
    <w:rsid w:val="00A4607A"/>
    <w:rsid w:val="00A52BD7"/>
    <w:rsid w:val="00A5586D"/>
    <w:rsid w:val="00A7302E"/>
    <w:rsid w:val="00A766BA"/>
    <w:rsid w:val="00A83F06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D6691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3D33"/>
    <w:rsid w:val="00B56E1A"/>
    <w:rsid w:val="00B67CBC"/>
    <w:rsid w:val="00B8461B"/>
    <w:rsid w:val="00B95414"/>
    <w:rsid w:val="00B96E5C"/>
    <w:rsid w:val="00BA1A0F"/>
    <w:rsid w:val="00BA31B4"/>
    <w:rsid w:val="00BB5D32"/>
    <w:rsid w:val="00BC2978"/>
    <w:rsid w:val="00BC5609"/>
    <w:rsid w:val="00BC6ACE"/>
    <w:rsid w:val="00BC7C4F"/>
    <w:rsid w:val="00BD0482"/>
    <w:rsid w:val="00BD2E33"/>
    <w:rsid w:val="00BD4EE8"/>
    <w:rsid w:val="00BD5F94"/>
    <w:rsid w:val="00BE16AE"/>
    <w:rsid w:val="00BF2470"/>
    <w:rsid w:val="00BF645C"/>
    <w:rsid w:val="00C07497"/>
    <w:rsid w:val="00C0799A"/>
    <w:rsid w:val="00C12FB5"/>
    <w:rsid w:val="00C23B8F"/>
    <w:rsid w:val="00C3452F"/>
    <w:rsid w:val="00C4288E"/>
    <w:rsid w:val="00C43AD5"/>
    <w:rsid w:val="00C474B1"/>
    <w:rsid w:val="00C71144"/>
    <w:rsid w:val="00C7316E"/>
    <w:rsid w:val="00C75862"/>
    <w:rsid w:val="00C7739B"/>
    <w:rsid w:val="00C97173"/>
    <w:rsid w:val="00CA1720"/>
    <w:rsid w:val="00CA2FBC"/>
    <w:rsid w:val="00CA5668"/>
    <w:rsid w:val="00CB1F4B"/>
    <w:rsid w:val="00CC331C"/>
    <w:rsid w:val="00CC5535"/>
    <w:rsid w:val="00CC77BB"/>
    <w:rsid w:val="00CE1CD9"/>
    <w:rsid w:val="00CE54AA"/>
    <w:rsid w:val="00CE574F"/>
    <w:rsid w:val="00CF0C94"/>
    <w:rsid w:val="00CF64A6"/>
    <w:rsid w:val="00D020AD"/>
    <w:rsid w:val="00D10BC7"/>
    <w:rsid w:val="00D12904"/>
    <w:rsid w:val="00D14336"/>
    <w:rsid w:val="00D236E8"/>
    <w:rsid w:val="00D2418D"/>
    <w:rsid w:val="00D3138C"/>
    <w:rsid w:val="00D476A9"/>
    <w:rsid w:val="00D52E9D"/>
    <w:rsid w:val="00D54557"/>
    <w:rsid w:val="00D55669"/>
    <w:rsid w:val="00D571CB"/>
    <w:rsid w:val="00D63C8E"/>
    <w:rsid w:val="00D72DF7"/>
    <w:rsid w:val="00D86AF7"/>
    <w:rsid w:val="00D90F07"/>
    <w:rsid w:val="00D95D7D"/>
    <w:rsid w:val="00D96376"/>
    <w:rsid w:val="00D97AEB"/>
    <w:rsid w:val="00DA1A28"/>
    <w:rsid w:val="00DA646D"/>
    <w:rsid w:val="00DA67CC"/>
    <w:rsid w:val="00DB16F2"/>
    <w:rsid w:val="00DD0B0F"/>
    <w:rsid w:val="00DD3DA0"/>
    <w:rsid w:val="00DD5502"/>
    <w:rsid w:val="00DE21FA"/>
    <w:rsid w:val="00DE3711"/>
    <w:rsid w:val="00DF2631"/>
    <w:rsid w:val="00DF3F65"/>
    <w:rsid w:val="00DF6ACE"/>
    <w:rsid w:val="00E0004C"/>
    <w:rsid w:val="00E07182"/>
    <w:rsid w:val="00E15131"/>
    <w:rsid w:val="00E16A76"/>
    <w:rsid w:val="00E174F4"/>
    <w:rsid w:val="00E17BBA"/>
    <w:rsid w:val="00E22F2C"/>
    <w:rsid w:val="00E25025"/>
    <w:rsid w:val="00E26EED"/>
    <w:rsid w:val="00E277C5"/>
    <w:rsid w:val="00E40872"/>
    <w:rsid w:val="00E538A4"/>
    <w:rsid w:val="00E80F1D"/>
    <w:rsid w:val="00E87364"/>
    <w:rsid w:val="00E878D2"/>
    <w:rsid w:val="00E91CD8"/>
    <w:rsid w:val="00E934F5"/>
    <w:rsid w:val="00E96107"/>
    <w:rsid w:val="00EA7BED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04DE8"/>
    <w:rsid w:val="00F11FAC"/>
    <w:rsid w:val="00F17083"/>
    <w:rsid w:val="00F17FA1"/>
    <w:rsid w:val="00F30FB5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2F33"/>
    <w:rsid w:val="00F85113"/>
    <w:rsid w:val="00F93051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95D7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26" Type="http://schemas.openxmlformats.org/officeDocument/2006/relationships/diagramColors" Target="diagrams/colors4.xml"/><Relationship Id="rId39" Type="http://schemas.openxmlformats.org/officeDocument/2006/relationships/fontTable" Target="fontTable.xml"/><Relationship Id="rId21" Type="http://schemas.openxmlformats.org/officeDocument/2006/relationships/diagramColors" Target="diagrams/colors3.xml"/><Relationship Id="rId34" Type="http://schemas.openxmlformats.org/officeDocument/2006/relationships/hyperlink" Target="http://www.clarkmheu.com" TargetMode="Externa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hyperlink" Target="https://clarkmheu.com/de/niederlassung-west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0" Type="http://schemas.openxmlformats.org/officeDocument/2006/relationships/diagramQuickStyle" Target="diagrams/quickStyle3.xml"/><Relationship Id="rId29" Type="http://schemas.openxmlformats.org/officeDocument/2006/relationships/diagramLayout" Target="diagrams/layout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hyperlink" Target="http://www.clarkmheu.com" TargetMode="External"/><Relationship Id="rId10" Type="http://schemas.openxmlformats.org/officeDocument/2006/relationships/diagramQuickStyle" Target="diagrams/quickStyle1.xml"/><Relationship Id="rId19" Type="http://schemas.openxmlformats.org/officeDocument/2006/relationships/diagramLayout" Target="diagrams/layout3.xml"/><Relationship Id="rId31" Type="http://schemas.openxmlformats.org/officeDocument/2006/relationships/diagramColors" Target="diagrams/colors5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hyperlink" Target="http://www.facebook.com/CLARK.the.forklift" TargetMode="External"/><Relationship Id="rId8" Type="http://schemas.openxmlformats.org/officeDocument/2006/relationships/diagramData" Target="diagrams/data1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3000" b="-3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5000" b="-5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3000" b="-3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5000" b="-5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187</Words>
  <Characters>1316</Characters>
  <Application>Microsoft Office Word</Application>
  <DocSecurity>0</DocSecurity>
  <Lines>58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1493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98</cp:revision>
  <cp:lastPrinted>2018-01-29T08:28:00Z</cp:lastPrinted>
  <dcterms:created xsi:type="dcterms:W3CDTF">2022-12-12T10:11:00Z</dcterms:created>
  <dcterms:modified xsi:type="dcterms:W3CDTF">2026-04-15T09:56:00Z</dcterms:modified>
</cp:coreProperties>
</file>